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7DED" w14:textId="005A5B05" w:rsidR="00B544C9" w:rsidRDefault="008A3BB6" w:rsidP="008A3BB6">
      <w:pPr>
        <w:spacing w:after="0"/>
      </w:pPr>
      <w:r>
        <w:t>24</w:t>
      </w:r>
      <w:r w:rsidRPr="008A3BB6">
        <w:rPr>
          <w:vertAlign w:val="superscript"/>
        </w:rPr>
        <w:t>th</w:t>
      </w:r>
      <w:r>
        <w:t xml:space="preserve"> April 2023</w:t>
      </w:r>
    </w:p>
    <w:p w14:paraId="25628B6F" w14:textId="508BF924" w:rsidR="008A3BB6" w:rsidRDefault="008A3BB6" w:rsidP="008A3BB6">
      <w:pPr>
        <w:spacing w:after="0"/>
      </w:pPr>
    </w:p>
    <w:p w14:paraId="24E1BDCF" w14:textId="033B7EFA" w:rsidR="008A3BB6" w:rsidRDefault="008A3BB6" w:rsidP="008A3BB6">
      <w:pPr>
        <w:spacing w:after="0"/>
      </w:pPr>
    </w:p>
    <w:p w14:paraId="1C82E8F5" w14:textId="77777777" w:rsidR="008A3BB6" w:rsidRDefault="008A3BB6" w:rsidP="008A3BB6">
      <w:pPr>
        <w:spacing w:after="0"/>
      </w:pPr>
    </w:p>
    <w:p w14:paraId="5473798B" w14:textId="77777777" w:rsidR="008A3BB6" w:rsidRDefault="008A3BB6" w:rsidP="008A3BB6">
      <w:pPr>
        <w:spacing w:after="0"/>
        <w:rPr>
          <w:rFonts w:ascii="Calibri" w:hAnsi="Calibri"/>
          <w:sz w:val="22"/>
        </w:rPr>
      </w:pPr>
      <w:r>
        <w:t xml:space="preserve">Dear parent/carer, </w:t>
      </w:r>
    </w:p>
    <w:p w14:paraId="6D0AA941" w14:textId="77777777" w:rsidR="008A3BB6" w:rsidRDefault="008A3BB6" w:rsidP="008A3BB6">
      <w:pPr>
        <w:spacing w:after="0"/>
      </w:pPr>
    </w:p>
    <w:p w14:paraId="4D0C01B2" w14:textId="77777777" w:rsidR="008A3BB6" w:rsidRDefault="008A3BB6" w:rsidP="008A3BB6">
      <w:pPr>
        <w:spacing w:after="0"/>
      </w:pPr>
      <w:r>
        <w:t xml:space="preserve">As you will be aware, the NEU teaching union is planning to take industrial action against national policy on </w:t>
      </w:r>
      <w:r>
        <w:rPr>
          <w:b/>
          <w:bCs/>
        </w:rPr>
        <w:t>Thursday 27</w:t>
      </w:r>
      <w:r>
        <w:rPr>
          <w:b/>
          <w:bCs/>
          <w:vertAlign w:val="superscript"/>
        </w:rPr>
        <w:t>th</w:t>
      </w:r>
      <w:r>
        <w:rPr>
          <w:b/>
          <w:bCs/>
        </w:rPr>
        <w:t xml:space="preserve"> April </w:t>
      </w:r>
      <w:r>
        <w:t>and</w:t>
      </w:r>
      <w:r>
        <w:rPr>
          <w:b/>
          <w:bCs/>
        </w:rPr>
        <w:t xml:space="preserve"> Tuesday 2</w:t>
      </w:r>
      <w:r>
        <w:rPr>
          <w:b/>
          <w:bCs/>
          <w:vertAlign w:val="superscript"/>
        </w:rPr>
        <w:t>nd</w:t>
      </w:r>
      <w:r>
        <w:rPr>
          <w:b/>
          <w:bCs/>
        </w:rPr>
        <w:t xml:space="preserve"> May </w:t>
      </w:r>
      <w:r>
        <w:t xml:space="preserve">. The strike is happening because of a national dispute between the NEU and the government and not because of any issues at our school. </w:t>
      </w:r>
    </w:p>
    <w:p w14:paraId="60A9F6D5" w14:textId="77777777" w:rsidR="008A3BB6" w:rsidRDefault="008A3BB6" w:rsidP="008A3BB6">
      <w:pPr>
        <w:spacing w:after="0"/>
      </w:pPr>
    </w:p>
    <w:p w14:paraId="736F3C2B" w14:textId="77777777" w:rsidR="008A3BB6" w:rsidRDefault="008A3BB6" w:rsidP="008A3BB6">
      <w:pPr>
        <w:spacing w:after="0"/>
      </w:pPr>
      <w:r>
        <w:t xml:space="preserve">While our focus is always to ensure the school is as open and available to students as possible, the majority of our teachers are in the NEU and this will affect us. Staff taking strike action do not have to inform me of their individual intention to take action, and therefore we need to ensure we can manage the school safely. </w:t>
      </w:r>
    </w:p>
    <w:p w14:paraId="0D6421F4" w14:textId="77777777" w:rsidR="008A3BB6" w:rsidRDefault="008A3BB6" w:rsidP="008A3BB6">
      <w:pPr>
        <w:spacing w:after="0"/>
      </w:pPr>
    </w:p>
    <w:p w14:paraId="55774982" w14:textId="77777777" w:rsidR="008A3BB6" w:rsidRDefault="008A3BB6" w:rsidP="008A3BB6">
      <w:pPr>
        <w:spacing w:after="0"/>
      </w:pPr>
      <w:r>
        <w:t xml:space="preserve">On both </w:t>
      </w:r>
      <w:r>
        <w:rPr>
          <w:b/>
          <w:bCs/>
        </w:rPr>
        <w:t>Thursday 27</w:t>
      </w:r>
      <w:r>
        <w:rPr>
          <w:b/>
          <w:bCs/>
          <w:vertAlign w:val="superscript"/>
        </w:rPr>
        <w:t>th</w:t>
      </w:r>
      <w:r>
        <w:rPr>
          <w:b/>
          <w:bCs/>
        </w:rPr>
        <w:t xml:space="preserve"> April </w:t>
      </w:r>
      <w:r>
        <w:t xml:space="preserve">and </w:t>
      </w:r>
      <w:r>
        <w:rPr>
          <w:b/>
          <w:bCs/>
        </w:rPr>
        <w:t>Tuesday 2</w:t>
      </w:r>
      <w:r>
        <w:rPr>
          <w:b/>
          <w:bCs/>
          <w:vertAlign w:val="superscript"/>
        </w:rPr>
        <w:t>nd</w:t>
      </w:r>
      <w:r>
        <w:rPr>
          <w:b/>
          <w:bCs/>
        </w:rPr>
        <w:t xml:space="preserve"> May</w:t>
      </w:r>
      <w:r>
        <w:t xml:space="preserve">, the school will, therefore, only be able to accommodate Year 11 and Sixth Form students, with all other students (Years 7-10) receiving remote learning where their teachers are not on strike. We will provide further information as to the lessons taking place as soon as we are able. </w:t>
      </w:r>
    </w:p>
    <w:p w14:paraId="5C4BDF16" w14:textId="77777777" w:rsidR="008A3BB6" w:rsidRDefault="008A3BB6" w:rsidP="008A3BB6">
      <w:pPr>
        <w:spacing w:after="0"/>
      </w:pPr>
    </w:p>
    <w:p w14:paraId="65BA272E" w14:textId="53C8E9E8" w:rsidR="008A3BB6" w:rsidRDefault="008A3BB6" w:rsidP="008A3BB6">
      <w:pPr>
        <w:spacing w:after="0"/>
      </w:pPr>
      <w:r>
        <w:t xml:space="preserve">A limited hot and cold food service will be available to students in the canteen for the students from years 11-13 who are in school. Parents </w:t>
      </w:r>
      <w:r>
        <w:t>of pupil</w:t>
      </w:r>
      <w:r w:rsidR="00630769">
        <w:t>s</w:t>
      </w:r>
      <w:r>
        <w:t xml:space="preserve"> in Years 7 – 10 </w:t>
      </w:r>
      <w:r>
        <w:t xml:space="preserve">entitled to receive Free School Meals will receive a voucher on </w:t>
      </w:r>
      <w:r>
        <w:t>26</w:t>
      </w:r>
      <w:r w:rsidRPr="008A3BB6">
        <w:rPr>
          <w:vertAlign w:val="superscript"/>
        </w:rPr>
        <w:t>th</w:t>
      </w:r>
      <w:r>
        <w:t xml:space="preserve"> April</w:t>
      </w:r>
      <w:r>
        <w:t xml:space="preserve"> if their child is not expected to attend school. </w:t>
      </w:r>
    </w:p>
    <w:p w14:paraId="317E07E6" w14:textId="77777777" w:rsidR="008A3BB6" w:rsidRDefault="008A3BB6" w:rsidP="008A3BB6">
      <w:pPr>
        <w:spacing w:after="0"/>
      </w:pPr>
    </w:p>
    <w:p w14:paraId="4B01C384" w14:textId="77777777" w:rsidR="008A3BB6" w:rsidRDefault="008A3BB6" w:rsidP="008A3BB6">
      <w:pPr>
        <w:spacing w:after="0"/>
      </w:pPr>
      <w:r>
        <w:t xml:space="preserve">Sixth Form teachers will advise their students of lessons. Some students will be expected to study in the sixth form area if some of their lessons are affected by the strike action. </w:t>
      </w:r>
    </w:p>
    <w:p w14:paraId="1DB68B4D" w14:textId="77777777" w:rsidR="008A3BB6" w:rsidRDefault="008A3BB6" w:rsidP="008A3BB6">
      <w:pPr>
        <w:spacing w:after="0"/>
      </w:pPr>
    </w:p>
    <w:p w14:paraId="7F0AD579" w14:textId="77777777" w:rsidR="008A3BB6" w:rsidRDefault="008A3BB6" w:rsidP="008A3BB6">
      <w:pPr>
        <w:spacing w:after="0"/>
      </w:pPr>
      <w:r>
        <w:t xml:space="preserve">Given the uncertainties involved in such action, if there is a need to inform you of any changes we will do so before commencement of classes on each day of the action. In terms of any future strike dates, we will advise you of arrangements nearer the time, and as soon as we are aware. </w:t>
      </w:r>
    </w:p>
    <w:p w14:paraId="5DAC6E41" w14:textId="77777777" w:rsidR="008A3BB6" w:rsidRDefault="008A3BB6" w:rsidP="008A3BB6">
      <w:pPr>
        <w:spacing w:after="0"/>
      </w:pPr>
    </w:p>
    <w:p w14:paraId="3B0E91A6" w14:textId="652FB1F5" w:rsidR="008A3BB6" w:rsidRDefault="008A3BB6" w:rsidP="008A3BB6">
      <w:pPr>
        <w:spacing w:after="0"/>
      </w:pPr>
      <w:r>
        <w:t xml:space="preserve">Yours sincerely, </w:t>
      </w:r>
    </w:p>
    <w:p w14:paraId="71CAE243" w14:textId="1A479B18" w:rsidR="008A3BB6" w:rsidRDefault="008A3BB6" w:rsidP="008A3BB6">
      <w:pPr>
        <w:spacing w:after="0"/>
      </w:pPr>
      <w:r>
        <w:rPr>
          <w:noProof/>
        </w:rPr>
        <w:drawing>
          <wp:inline distT="0" distB="0" distL="0" distR="0" wp14:anchorId="4815ACA7" wp14:editId="04C3B1A9">
            <wp:extent cx="1504950" cy="685800"/>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04950" cy="685800"/>
                    </a:xfrm>
                    <a:prstGeom prst="rect">
                      <a:avLst/>
                    </a:prstGeom>
                  </pic:spPr>
                </pic:pic>
              </a:graphicData>
            </a:graphic>
          </wp:inline>
        </w:drawing>
      </w:r>
    </w:p>
    <w:p w14:paraId="630D3C7C" w14:textId="77777777" w:rsidR="008A3BB6" w:rsidRDefault="008A3BB6" w:rsidP="008A3BB6">
      <w:pPr>
        <w:spacing w:after="0"/>
      </w:pPr>
      <w:r>
        <w:t xml:space="preserve">Dr Simon Uttley </w:t>
      </w:r>
    </w:p>
    <w:p w14:paraId="5FA36AD4" w14:textId="628352D2" w:rsidR="008A3BB6" w:rsidRDefault="008A3BB6" w:rsidP="008A3BB6">
      <w:pPr>
        <w:spacing w:after="0"/>
      </w:pPr>
      <w:r>
        <w:t>Headmaster</w:t>
      </w:r>
    </w:p>
    <w:p w14:paraId="55EF4DE7" w14:textId="77777777" w:rsidR="008A3BB6" w:rsidRPr="006F6BA4" w:rsidRDefault="008A3BB6" w:rsidP="008A3BB6">
      <w:pPr>
        <w:spacing w:after="0"/>
      </w:pPr>
    </w:p>
    <w:sectPr w:rsidR="008A3BB6" w:rsidRPr="006F6BA4" w:rsidSect="009953E0">
      <w:headerReference w:type="even" r:id="rId12"/>
      <w:headerReference w:type="default" r:id="rId13"/>
      <w:footerReference w:type="default" r:id="rId14"/>
      <w:headerReference w:type="first" r:id="rId15"/>
      <w:pgSz w:w="11906" w:h="16838" w:code="9"/>
      <w:pgMar w:top="1985" w:right="964" w:bottom="1440"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EA67" w14:textId="77777777" w:rsidR="007B1571" w:rsidRDefault="007B1571" w:rsidP="00E3370F">
      <w:pPr>
        <w:spacing w:after="0" w:line="240" w:lineRule="auto"/>
      </w:pPr>
      <w:r>
        <w:separator/>
      </w:r>
    </w:p>
  </w:endnote>
  <w:endnote w:type="continuationSeparator" w:id="0">
    <w:p w14:paraId="1696F058" w14:textId="77777777" w:rsidR="007B1571" w:rsidRDefault="007B1571" w:rsidP="00E3370F">
      <w:pPr>
        <w:spacing w:after="0" w:line="240" w:lineRule="auto"/>
      </w:pPr>
      <w:r>
        <w:continuationSeparator/>
      </w:r>
    </w:p>
  </w:endnote>
  <w:endnote w:type="continuationNotice" w:id="1">
    <w:p w14:paraId="07C72422" w14:textId="77777777" w:rsidR="007B1571" w:rsidRDefault="007B1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 Sans Serif Std ExtraBold">
    <w:altName w:val="Calibri"/>
    <w:panose1 w:val="00000000000000000000"/>
    <w:charset w:val="00"/>
    <w:family w:val="swiss"/>
    <w:notTrueType/>
    <w:pitch w:val="variable"/>
    <w:sig w:usb0="00000003" w:usb1="00000000" w:usb2="00000000" w:usb3="00000000" w:csb0="00000001" w:csb1="00000000"/>
  </w:font>
  <w:font w:name="FGPMaruGothicCa-B">
    <w:panose1 w:val="00000000000000000000"/>
    <w:charset w:val="80"/>
    <w:family w:val="modern"/>
    <w:notTrueType/>
    <w:pitch w:val="variable"/>
    <w:sig w:usb0="00000001" w:usb1="08070000" w:usb2="00000010" w:usb3="00000000" w:csb0="00020000" w:csb1="00000000"/>
  </w:font>
  <w:font w:name="Rotis Sans Serif Std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A560" w14:textId="701FDB51" w:rsidR="00053886" w:rsidRDefault="00495FBC" w:rsidP="00495FBC">
    <w:pPr>
      <w:pStyle w:val="Footer"/>
      <w:tabs>
        <w:tab w:val="left" w:pos="180"/>
        <w:tab w:val="center" w:pos="4989"/>
      </w:tabs>
    </w:pPr>
    <w:r>
      <w:rPr>
        <w:b/>
        <w:noProof/>
        <w:color w:val="A23B38"/>
        <w:szCs w:val="24"/>
      </w:rPr>
      <w:drawing>
        <wp:anchor distT="0" distB="0" distL="114300" distR="114300" simplePos="0" relativeHeight="251655680" behindDoc="0" locked="0" layoutInCell="1" allowOverlap="1" wp14:anchorId="607E24BA" wp14:editId="54A51AD5">
          <wp:simplePos x="0" y="0"/>
          <wp:positionH relativeFrom="margin">
            <wp:posOffset>466725</wp:posOffset>
          </wp:positionH>
          <wp:positionV relativeFrom="paragraph">
            <wp:posOffset>34925</wp:posOffset>
          </wp:positionV>
          <wp:extent cx="672465" cy="552450"/>
          <wp:effectExtent l="19050" t="19050" r="13335" b="19050"/>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465" cy="55245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Pr>
        <w:rFonts w:cs="Arial"/>
        <w:color w:val="222222"/>
        <w:sz w:val="27"/>
        <w:szCs w:val="27"/>
      </w:rPr>
      <w:tab/>
    </w:r>
    <w:r>
      <w:rPr>
        <w:rFonts w:cs="Arial"/>
        <w:color w:val="222222"/>
        <w:sz w:val="27"/>
        <w:szCs w:val="27"/>
      </w:rPr>
      <w:tab/>
    </w:r>
    <w:r w:rsidR="00780450">
      <w:rPr>
        <w:rFonts w:cs="Arial"/>
        <w:noProof/>
        <w:color w:val="222222"/>
        <w:sz w:val="27"/>
        <w:szCs w:val="27"/>
        <w:lang w:eastAsia="en-GB"/>
      </w:rPr>
      <w:drawing>
        <wp:inline distT="0" distB="0" distL="0" distR="0" wp14:anchorId="151E6B78" wp14:editId="5D034168">
          <wp:extent cx="2258839" cy="539197"/>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6705" cy="574493"/>
                  </a:xfrm>
                  <a:prstGeom prst="rect">
                    <a:avLst/>
                  </a:prstGeom>
                  <a:noFill/>
                  <a:ln>
                    <a:noFill/>
                  </a:ln>
                </pic:spPr>
              </pic:pic>
            </a:graphicData>
          </a:graphic>
        </wp:inline>
      </w:drawing>
    </w:r>
    <w:r w:rsidR="00053886" w:rsidRPr="009B6C7D">
      <w:rPr>
        <w:rFonts w:cs="Arial"/>
        <w:color w:val="222222"/>
        <w:sz w:val="27"/>
        <w:szCs w:val="27"/>
      </w:rPr>
      <w:t xml:space="preserve"> </w:t>
    </w:r>
    <w:r w:rsidR="00780450">
      <w:rPr>
        <w:rFonts w:cs="Arial"/>
        <w:noProof/>
        <w:color w:val="455A64"/>
        <w:sz w:val="23"/>
        <w:szCs w:val="23"/>
        <w:lang w:eastAsia="en-GB"/>
      </w:rPr>
      <w:drawing>
        <wp:inline distT="0" distB="0" distL="0" distR="0" wp14:anchorId="6215D9F3" wp14:editId="60F11F6D">
          <wp:extent cx="785813" cy="523875"/>
          <wp:effectExtent l="0" t="0" r="0" b="0"/>
          <wp:docPr id="26" name="Picture 26" descr="http://www.hughfaringdon.org/images/Logos/Leading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ghfaringdon.org/images/Logos/LeadingEdg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27" cy="5282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CDC0" w14:textId="77777777" w:rsidR="007B1571" w:rsidRDefault="007B1571" w:rsidP="00E3370F">
      <w:pPr>
        <w:spacing w:after="0" w:line="240" w:lineRule="auto"/>
      </w:pPr>
      <w:r>
        <w:separator/>
      </w:r>
    </w:p>
  </w:footnote>
  <w:footnote w:type="continuationSeparator" w:id="0">
    <w:p w14:paraId="2C405C5C" w14:textId="77777777" w:rsidR="007B1571" w:rsidRDefault="007B1571" w:rsidP="00E3370F">
      <w:pPr>
        <w:spacing w:after="0" w:line="240" w:lineRule="auto"/>
      </w:pPr>
      <w:r>
        <w:continuationSeparator/>
      </w:r>
    </w:p>
  </w:footnote>
  <w:footnote w:type="continuationNotice" w:id="1">
    <w:p w14:paraId="4C5686F0" w14:textId="77777777" w:rsidR="007B1571" w:rsidRDefault="007B1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C7E7" w14:textId="77777777" w:rsidR="00053886" w:rsidRDefault="00630769">
    <w:pPr>
      <w:pStyle w:val="Header"/>
    </w:pPr>
    <w:r>
      <w:rPr>
        <w:noProof/>
        <w:lang w:eastAsia="en-GB"/>
      </w:rPr>
      <w:pict w14:anchorId="6DB0B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65907" o:spid="_x0000_s2068" type="#_x0000_t75" style="position:absolute;margin-left:0;margin-top:0;width:240pt;height:315.6pt;z-index:-251656704;mso-position-horizontal:center;mso-position-horizontal-relative:margin;mso-position-vertical:center;mso-position-vertical-relative:margin" o:allowincell="f">
          <v:imagedata r:id="rId1" o:title="BHFCS logo Maroon on transparent 1740x228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792A" w14:textId="77777777" w:rsidR="00053886" w:rsidRDefault="00630769" w:rsidP="00F03095">
    <w:pPr>
      <w:pStyle w:val="Header"/>
      <w:tabs>
        <w:tab w:val="clear" w:pos="4513"/>
        <w:tab w:val="clear" w:pos="9026"/>
      </w:tabs>
      <w:ind w:left="1724"/>
      <w:rPr>
        <w:rFonts w:ascii="Rotis Sans Serif Std ExtraBold" w:eastAsia="FGPMaruGothicCa-B" w:hAnsi="Rotis Sans Serif Std ExtraBold"/>
        <w:color w:val="95141B"/>
        <w:sz w:val="30"/>
        <w:szCs w:val="30"/>
      </w:rPr>
    </w:pPr>
    <w:r>
      <w:rPr>
        <w:rFonts w:ascii="Rotis Sans Serif Std ExtraBold" w:eastAsia="FGPMaruGothicCa-B" w:hAnsi="Rotis Sans Serif Std ExtraBold"/>
        <w:noProof/>
        <w:color w:val="95141B"/>
        <w:sz w:val="32"/>
        <w:szCs w:val="30"/>
        <w:lang w:eastAsia="en-GB"/>
      </w:rPr>
      <w:pict w14:anchorId="307FA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65908" o:spid="_x0000_s2069" type="#_x0000_t75" style="position:absolute;left:0;text-align:left;margin-left:0;margin-top:0;width:240pt;height:315.6pt;z-index:-251655680;mso-position-horizontal:center;mso-position-horizontal-relative:margin;mso-position-vertical:center;mso-position-vertical-relative:margin" o:allowincell="f">
          <v:imagedata r:id="rId1" o:title="BHFCS logo Maroon on transparent 1740x2288" gain="19661f" blacklevel="22938f"/>
          <w10:wrap anchorx="margin" anchory="margin"/>
        </v:shape>
      </w:pict>
    </w:r>
    <w:r w:rsidR="00053886" w:rsidRPr="00B77016">
      <w:rPr>
        <w:rFonts w:ascii="Rotis Sans Serif Std ExtraBold" w:eastAsia="FGPMaruGothicCa-B" w:hAnsi="Rotis Sans Serif Std ExtraBold"/>
        <w:color w:val="95141B"/>
        <w:sz w:val="32"/>
        <w:szCs w:val="30"/>
      </w:rPr>
      <w:t>Blessed Hugh Faring</w:t>
    </w:r>
    <w:r w:rsidR="00053886" w:rsidRPr="00B77016">
      <w:rPr>
        <w:rFonts w:ascii="Rotis Sans Serif Std ExtraBold" w:eastAsia="FGPMaruGothicCa-B" w:hAnsi="Rotis Sans Serif Std ExtraBold"/>
        <w:noProof/>
        <w:color w:val="95141B"/>
        <w:sz w:val="32"/>
        <w:szCs w:val="30"/>
        <w:lang w:eastAsia="en-GB"/>
      </w:rPr>
      <w:drawing>
        <wp:anchor distT="0" distB="0" distL="114300" distR="114300" simplePos="0" relativeHeight="251654656" behindDoc="0" locked="0" layoutInCell="1" allowOverlap="1" wp14:anchorId="2C9FA7AE" wp14:editId="50438CC8">
          <wp:simplePos x="0" y="0"/>
          <wp:positionH relativeFrom="page">
            <wp:posOffset>467995</wp:posOffset>
          </wp:positionH>
          <wp:positionV relativeFrom="page">
            <wp:posOffset>360045</wp:posOffset>
          </wp:positionV>
          <wp:extent cx="1008000" cy="1324800"/>
          <wp:effectExtent l="0" t="0" r="1905" b="8890"/>
          <wp:wrapNone/>
          <wp:docPr id="23" name="Picture 23" descr="C:\Users\j.ashley\AppData\Local\Microsoft\Windows\INetCache\Content.Word\BHFCS logo Maroon on transparent 152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shley\AppData\Local\Microsoft\Windows\INetCache\Content.Word\BHFCS logo Maroon on transparent 152x2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8000" cy="13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886" w:rsidRPr="00B77016">
      <w:rPr>
        <w:rFonts w:ascii="Rotis Sans Serif Std ExtraBold" w:eastAsia="FGPMaruGothicCa-B" w:hAnsi="Rotis Sans Serif Std ExtraBold"/>
        <w:color w:val="95141B"/>
        <w:sz w:val="32"/>
        <w:szCs w:val="30"/>
      </w:rPr>
      <w:t>don Catholic School &amp; Sixth Form Centre</w:t>
    </w:r>
  </w:p>
  <w:p w14:paraId="4EFBFDEC" w14:textId="77777777" w:rsidR="00053886" w:rsidRPr="005D0BDC" w:rsidRDefault="00053886" w:rsidP="00F03095">
    <w:pPr>
      <w:pStyle w:val="Header"/>
      <w:tabs>
        <w:tab w:val="clear" w:pos="4513"/>
        <w:tab w:val="clear" w:pos="9026"/>
      </w:tabs>
      <w:ind w:left="1724"/>
      <w:rPr>
        <w:rFonts w:ascii="Rotis Sans Serif Std Light" w:eastAsia="FGPMaruGothicCa-B" w:hAnsi="Rotis Sans Serif Std Light"/>
        <w:i/>
        <w:color w:val="95141B"/>
        <w:sz w:val="20"/>
        <w:szCs w:val="30"/>
      </w:rPr>
    </w:pPr>
    <w:r w:rsidRPr="005D0BDC">
      <w:rPr>
        <w:rFonts w:ascii="Rotis Sans Serif Std Light" w:eastAsia="FGPMaruGothicCa-B" w:hAnsi="Rotis Sans Serif Std Light"/>
        <w:i/>
        <w:color w:val="95141B"/>
        <w:sz w:val="20"/>
        <w:szCs w:val="30"/>
      </w:rPr>
      <w:t>‘True Teaching’</w:t>
    </w:r>
  </w:p>
  <w:p w14:paraId="34493362" w14:textId="77777777" w:rsidR="00053886" w:rsidRPr="005D0BDC" w:rsidRDefault="00053886" w:rsidP="00F03095">
    <w:pPr>
      <w:pStyle w:val="Header"/>
      <w:tabs>
        <w:tab w:val="clear" w:pos="4513"/>
        <w:tab w:val="clear" w:pos="9026"/>
      </w:tabs>
      <w:ind w:left="1724"/>
      <w:rPr>
        <w:rFonts w:ascii="Rotis Sans Serif Std Light" w:eastAsia="FGPMaruGothicCa-B" w:hAnsi="Rotis Sans Serif Std Light"/>
        <w:i/>
        <w:color w:val="95141B"/>
        <w:sz w:val="20"/>
        <w:szCs w:val="30"/>
      </w:rPr>
    </w:pPr>
  </w:p>
  <w:p w14:paraId="7744F89C" w14:textId="77777777" w:rsidR="00053886" w:rsidRPr="005D0BDC" w:rsidRDefault="00053886" w:rsidP="00F03095">
    <w:pPr>
      <w:pStyle w:val="Header"/>
      <w:tabs>
        <w:tab w:val="clear" w:pos="4513"/>
        <w:tab w:val="clear" w:pos="9026"/>
      </w:tabs>
      <w:ind w:left="1724"/>
      <w:rPr>
        <w:rFonts w:ascii="Rotis Sans Serif Std Light" w:eastAsia="FGPMaruGothicCa-B" w:hAnsi="Rotis Sans Serif Std Light"/>
        <w:sz w:val="20"/>
        <w:szCs w:val="30"/>
      </w:rPr>
    </w:pPr>
    <w:r w:rsidRPr="005D0BDC">
      <w:rPr>
        <w:rFonts w:ascii="Rotis Sans Serif Std Light" w:eastAsia="FGPMaruGothicCa-B" w:hAnsi="Rotis Sans Serif Std Light"/>
        <w:color w:val="95141B"/>
        <w:sz w:val="20"/>
        <w:szCs w:val="30"/>
      </w:rPr>
      <w:t xml:space="preserve">Headmaster: </w:t>
    </w:r>
    <w:r w:rsidRPr="005D0BDC">
      <w:rPr>
        <w:rFonts w:ascii="Rotis Sans Serif Std Light" w:eastAsia="FGPMaruGothicCa-B" w:hAnsi="Rotis Sans Serif Std Light"/>
        <w:sz w:val="20"/>
        <w:szCs w:val="30"/>
      </w:rPr>
      <w:t>Dr Simon Uttley FRSA KHS</w:t>
    </w:r>
  </w:p>
  <w:p w14:paraId="2C0279DA" w14:textId="77777777" w:rsidR="00053886" w:rsidRPr="005D0BDC" w:rsidRDefault="00B77016" w:rsidP="00F03095">
    <w:pPr>
      <w:pStyle w:val="Header"/>
      <w:tabs>
        <w:tab w:val="clear" w:pos="4513"/>
        <w:tab w:val="clear" w:pos="9026"/>
      </w:tabs>
      <w:ind w:left="1724"/>
      <w:rPr>
        <w:rFonts w:ascii="Rotis Sans Serif Std Light" w:eastAsia="FGPMaruGothicCa-B" w:hAnsi="Rotis Sans Serif Std Light"/>
        <w:sz w:val="20"/>
        <w:szCs w:val="30"/>
      </w:rPr>
    </w:pPr>
    <w:r w:rsidRPr="005D0BDC">
      <w:rPr>
        <w:rFonts w:ascii="Rotis Sans Serif Std Light" w:eastAsia="FGPMaruGothicCa-B" w:hAnsi="Rotis Sans Serif Std Light"/>
        <w:noProof/>
        <w:sz w:val="20"/>
        <w:szCs w:val="30"/>
        <w:lang w:eastAsia="en-GB"/>
      </w:rPr>
      <mc:AlternateContent>
        <mc:Choice Requires="wps">
          <w:drawing>
            <wp:anchor distT="0" distB="0" distL="114300" distR="114300" simplePos="0" relativeHeight="251656704" behindDoc="0" locked="0" layoutInCell="1" allowOverlap="1" wp14:anchorId="3D73BA03" wp14:editId="4A7CC233">
              <wp:simplePos x="0" y="0"/>
              <wp:positionH relativeFrom="column">
                <wp:posOffset>1091994</wp:posOffset>
              </wp:positionH>
              <wp:positionV relativeFrom="paragraph">
                <wp:posOffset>66675</wp:posOffset>
              </wp:positionV>
              <wp:extent cx="5118100"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118100" cy="0"/>
                      </a:xfrm>
                      <a:prstGeom prst="line">
                        <a:avLst/>
                      </a:prstGeom>
                      <a:ln w="12700">
                        <a:solidFill>
                          <a:srgbClr val="9514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87E4B"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25pt" to="4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iEygEAAOkDAAAOAAAAZHJzL2Uyb0RvYy54bWysU02P0zAQvSPxHyzfaZKKhSVquhK7Wi4I&#10;VnzdXWfcWPKXxqZJ/z1jJ80uIA4gLlZmPO/NvOfJ7mayhp0Ao/au482m5gyc9L12x45//XL/4pqz&#10;mITrhfEOOn6GyG/2z5/txtDC1g/e9ICMSFxsx9DxIaXQVlWUA1gRNz6Ao0vl0YpEIR6rHsVI7NZU&#10;27p+VY0e+4BeQoyUvZsv+b7wKwUyfVQqQmKm4zRbKieW85DPar8T7RFFGLRcxhD/MIUV2lHTlepO&#10;JMG+o/6NymqJPnqVNtLbyiulJRQNpKapf1HzeRABihYyJ4bVpvj/aOWH0617QLJhDLGN4QGzikmh&#10;Zcro8I3etOiiSdlUbDuvtsGUmKTkVdNcNzW5Ky931UyRqQLG9A68Zfmj40a7rEi04vQ+JmpLpZeS&#10;nDaOjdRz+5r4chy90f29NqYEeDzcGmQnQa/55qp52bzND0gUT8ooMo6Sj3rKVzobmBt8AsV0T3PP&#10;ysqqwUorpASXmoXXOKrOMEUjrMBltLyjfwIu9RkKZQ3/BrwiSmfv0gq22nmcjfm5e5ouI6u5/uLA&#10;rDtbcPD9ubx0sYb2qTi37H5e2KdxgT/+ofsfAAAA//8DAFBLAwQUAAYACAAAACEAnfFN3tsAAAAJ&#10;AQAADwAAAGRycy9kb3ducmV2LnhtbExPy07DMBC8I/EP1lbiRp1WgqYhTgWtKnGkLRy4ufESR9jr&#10;ELtN+vcs4gC3nYdmZ8rV6J04Yx/bQApm0wwEUh1MS42C18P2NgcRkyajXSBUcMEIq+r6qtSFCQPt&#10;8LxPjeAQioVWYFPqCiljbdHrOA0dEmsfofc6MewbaXo9cLh3cp5l99LrlviD1R2uLdaf+5NX8G5z&#10;t9zFw3bTPF2+ntsXfBssKnUzGR8fQCQc058Zfupzdai40zGcyEThGC/mvCXxkd2BYMNykTNx/CVk&#10;Vcr/C6pvAAAA//8DAFBLAQItABQABgAIAAAAIQC2gziS/gAAAOEBAAATAAAAAAAAAAAAAAAAAAAA&#10;AABbQ29udGVudF9UeXBlc10ueG1sUEsBAi0AFAAGAAgAAAAhADj9If/WAAAAlAEAAAsAAAAAAAAA&#10;AAAAAAAALwEAAF9yZWxzLy5yZWxzUEsBAi0AFAAGAAgAAAAhAKNSOITKAQAA6QMAAA4AAAAAAAAA&#10;AAAAAAAALgIAAGRycy9lMm9Eb2MueG1sUEsBAi0AFAAGAAgAAAAhAJ3xTd7bAAAACQEAAA8AAAAA&#10;AAAAAAAAAAAAJAQAAGRycy9kb3ducmV2LnhtbFBLBQYAAAAABAAEAPMAAAAsBQAAAAA=&#10;" strokecolor="#95141b" strokeweight="1pt">
              <v:stroke joinstyle="miter"/>
            </v:line>
          </w:pict>
        </mc:Fallback>
      </mc:AlternateContent>
    </w:r>
  </w:p>
  <w:tbl>
    <w:tblPr>
      <w:tblStyle w:val="TableGrid"/>
      <w:tblW w:w="8080" w:type="dxa"/>
      <w:tblInd w:w="1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33"/>
      <w:gridCol w:w="3747"/>
    </w:tblGrid>
    <w:tr w:rsidR="00053886" w:rsidRPr="005D0BE6" w14:paraId="0D52F85B" w14:textId="77777777" w:rsidTr="00073661">
      <w:tc>
        <w:tcPr>
          <w:tcW w:w="4333" w:type="dxa"/>
        </w:tcPr>
        <w:p w14:paraId="7609595D" w14:textId="77777777" w:rsidR="00053886" w:rsidRPr="005D0BE6" w:rsidRDefault="00053886" w:rsidP="00F03095">
          <w:pPr>
            <w:pStyle w:val="Header"/>
            <w:tabs>
              <w:tab w:val="clear" w:pos="4513"/>
              <w:tab w:val="clear" w:pos="9026"/>
            </w:tabs>
            <w:spacing w:line="276" w:lineRule="auto"/>
            <w:rPr>
              <w:rFonts w:ascii="Rotis Sans Serif Std Light" w:eastAsia="FGPMaruGothicCa-B" w:hAnsi="Rotis Sans Serif Std Light"/>
              <w:sz w:val="18"/>
              <w:szCs w:val="18"/>
            </w:rPr>
          </w:pPr>
          <w:r w:rsidRPr="005D0BE6">
            <w:rPr>
              <w:rFonts w:ascii="Rotis Sans Serif Std Light" w:eastAsia="FGPMaruGothicCa-B" w:hAnsi="Rotis Sans Serif Std Light"/>
              <w:sz w:val="18"/>
              <w:szCs w:val="18"/>
            </w:rPr>
            <w:t>Fawley Road, Reading, Berkshire RG30 3EP</w:t>
          </w:r>
        </w:p>
        <w:p w14:paraId="5FB63553" w14:textId="77777777" w:rsidR="00053886" w:rsidRPr="005D0BE6" w:rsidRDefault="00053886" w:rsidP="00F03095">
          <w:pPr>
            <w:pStyle w:val="Header"/>
            <w:tabs>
              <w:tab w:val="clear" w:pos="4513"/>
              <w:tab w:val="clear" w:pos="9026"/>
            </w:tabs>
            <w:spacing w:line="276" w:lineRule="auto"/>
            <w:rPr>
              <w:rFonts w:ascii="Rotis Sans Serif Std Light" w:eastAsia="FGPMaruGothicCa-B" w:hAnsi="Rotis Sans Serif Std Light"/>
              <w:color w:val="95141B"/>
              <w:sz w:val="18"/>
              <w:szCs w:val="18"/>
            </w:rPr>
          </w:pPr>
          <w:r w:rsidRPr="005D0BE6">
            <w:rPr>
              <w:rFonts w:ascii="Rotis Sans Serif Std Light" w:eastAsia="FGPMaruGothicCa-B" w:hAnsi="Rotis Sans Serif Std Light"/>
              <w:sz w:val="18"/>
              <w:szCs w:val="18"/>
            </w:rPr>
            <w:t>Email: admin@hughfaringdon.org</w:t>
          </w:r>
        </w:p>
      </w:tc>
      <w:tc>
        <w:tcPr>
          <w:tcW w:w="3747" w:type="dxa"/>
        </w:tcPr>
        <w:p w14:paraId="6C28AAC2" w14:textId="77777777" w:rsidR="00053886" w:rsidRPr="005D0BE6" w:rsidRDefault="00053886" w:rsidP="00073661">
          <w:pPr>
            <w:pStyle w:val="Header"/>
            <w:tabs>
              <w:tab w:val="clear" w:pos="4513"/>
              <w:tab w:val="clear" w:pos="9026"/>
            </w:tabs>
            <w:spacing w:line="276" w:lineRule="auto"/>
            <w:jc w:val="right"/>
            <w:rPr>
              <w:rFonts w:ascii="Rotis Sans Serif Std Light" w:eastAsia="FGPMaruGothicCa-B" w:hAnsi="Rotis Sans Serif Std Light"/>
              <w:sz w:val="18"/>
              <w:szCs w:val="18"/>
            </w:rPr>
          </w:pPr>
          <w:r w:rsidRPr="005D0BE6">
            <w:rPr>
              <w:rFonts w:ascii="Rotis Sans Serif Std Light" w:eastAsia="FGPMaruGothicCa-B" w:hAnsi="Rotis Sans Serif Std Light"/>
              <w:sz w:val="18"/>
              <w:szCs w:val="18"/>
            </w:rPr>
            <w:t>Telephone: 0118 957 4730</w:t>
          </w:r>
        </w:p>
        <w:p w14:paraId="6F2BCD1C" w14:textId="77777777" w:rsidR="00053886" w:rsidRPr="005D0BE6" w:rsidRDefault="00053886" w:rsidP="00073661">
          <w:pPr>
            <w:pStyle w:val="Header"/>
            <w:tabs>
              <w:tab w:val="clear" w:pos="4513"/>
              <w:tab w:val="clear" w:pos="9026"/>
            </w:tabs>
            <w:spacing w:line="276" w:lineRule="auto"/>
            <w:jc w:val="right"/>
            <w:rPr>
              <w:rFonts w:ascii="Rotis Sans Serif Std Light" w:eastAsia="FGPMaruGothicCa-B" w:hAnsi="Rotis Sans Serif Std Light"/>
              <w:sz w:val="18"/>
              <w:szCs w:val="18"/>
            </w:rPr>
          </w:pPr>
          <w:r w:rsidRPr="005D0BE6">
            <w:rPr>
              <w:rFonts w:ascii="Rotis Sans Serif Std Light" w:eastAsia="FGPMaruGothicCa-B" w:hAnsi="Rotis Sans Serif Std Light"/>
              <w:sz w:val="18"/>
              <w:szCs w:val="18"/>
            </w:rPr>
            <w:t>Website: www.hughfaringdon.org</w:t>
          </w:r>
        </w:p>
        <w:p w14:paraId="7E689617" w14:textId="77777777" w:rsidR="00053886" w:rsidRPr="005D0BE6" w:rsidRDefault="00073661" w:rsidP="00F03095">
          <w:pPr>
            <w:pStyle w:val="Header"/>
            <w:tabs>
              <w:tab w:val="clear" w:pos="4513"/>
              <w:tab w:val="clear" w:pos="9026"/>
            </w:tabs>
            <w:spacing w:line="276" w:lineRule="auto"/>
            <w:ind w:left="1724"/>
            <w:jc w:val="right"/>
            <w:rPr>
              <w:rFonts w:ascii="Rotis Sans Serif Std Light" w:eastAsia="FGPMaruGothicCa-B" w:hAnsi="Rotis Sans Serif Std Light"/>
              <w:sz w:val="18"/>
              <w:szCs w:val="18"/>
            </w:rPr>
          </w:pPr>
          <w:r w:rsidRPr="005D0BE6">
            <w:rPr>
              <w:noProof/>
              <w:sz w:val="18"/>
              <w:szCs w:val="18"/>
              <w:lang w:eastAsia="en-GB"/>
            </w:rPr>
            <w:drawing>
              <wp:anchor distT="0" distB="0" distL="114300" distR="114300" simplePos="0" relativeHeight="251657728" behindDoc="1" locked="0" layoutInCell="1" allowOverlap="1" wp14:anchorId="5C1D9D6B" wp14:editId="2F330DCC">
                <wp:simplePos x="0" y="0"/>
                <wp:positionH relativeFrom="column">
                  <wp:posOffset>1902460</wp:posOffset>
                </wp:positionH>
                <wp:positionV relativeFrom="page">
                  <wp:posOffset>305435</wp:posOffset>
                </wp:positionV>
                <wp:extent cx="147955" cy="125730"/>
                <wp:effectExtent l="0" t="0" r="4445" b="7620"/>
                <wp:wrapNone/>
                <wp:docPr id="24" name="Picture 24" descr="C:\Users\j.ashley\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ashley\AppData\Local\Microsoft\Windows\INetCache\Content.Word\untitled.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955" cy="125730"/>
                        </a:xfrm>
                        <a:prstGeom prst="rect">
                          <a:avLst/>
                        </a:prstGeom>
                        <a:noFill/>
                        <a:ln>
                          <a:noFill/>
                        </a:ln>
                      </pic:spPr>
                    </pic:pic>
                  </a:graphicData>
                </a:graphic>
              </wp:anchor>
            </w:drawing>
          </w:r>
          <w:r w:rsidR="00053886" w:rsidRPr="005D0BE6">
            <w:rPr>
              <w:rFonts w:ascii="Rotis Sans Serif Std Light" w:eastAsia="FGPMaruGothicCa-B" w:hAnsi="Rotis Sans Serif Std Light"/>
              <w:sz w:val="18"/>
              <w:szCs w:val="18"/>
            </w:rPr>
            <w:t>@bhfcs</w:t>
          </w:r>
        </w:p>
      </w:tc>
    </w:tr>
  </w:tbl>
  <w:p w14:paraId="430E623F" w14:textId="77777777" w:rsidR="00053886" w:rsidRPr="005D0BE6" w:rsidRDefault="00053886" w:rsidP="00F03095">
    <w:pPr>
      <w:pStyle w:val="Header"/>
      <w:tabs>
        <w:tab w:val="clear" w:pos="4513"/>
        <w:tab w:val="clear" w:pos="9026"/>
      </w:tabs>
      <w:spacing w:line="276" w:lineRule="auto"/>
      <w:ind w:left="1724"/>
      <w:rPr>
        <w:rFonts w:ascii="Rotis Sans Serif Std Light" w:eastAsia="FGPMaruGothicCa-B" w:hAnsi="Rotis Sans Serif Std Light"/>
        <w:i/>
        <w:color w:val="95141B"/>
        <w:sz w:val="18"/>
        <w:szCs w:val="18"/>
      </w:rPr>
    </w:pPr>
    <w:r w:rsidRPr="005D0BE6">
      <w:rPr>
        <w:rFonts w:ascii="Rotis Sans Serif Std Light" w:eastAsia="FGPMaruGothicCa-B" w:hAnsi="Rotis Sans Serif Std Light"/>
        <w:i/>
        <w:color w:val="95141B"/>
        <w:sz w:val="18"/>
        <w:szCs w:val="18"/>
      </w:rPr>
      <w:t>Serving the community in Reading since 1958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307" w14:textId="77777777" w:rsidR="00053886" w:rsidRDefault="00630769">
    <w:pPr>
      <w:pStyle w:val="Header"/>
    </w:pPr>
    <w:r>
      <w:rPr>
        <w:noProof/>
        <w:lang w:eastAsia="en-GB"/>
      </w:rPr>
      <w:pict w14:anchorId="5BDDB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65906" o:spid="_x0000_s2067" type="#_x0000_t75" style="position:absolute;margin-left:0;margin-top:0;width:240pt;height:315.6pt;z-index:-251657728;mso-position-horizontal:center;mso-position-horizontal-relative:margin;mso-position-vertical:center;mso-position-vertical-relative:margin" o:allowincell="f">
          <v:imagedata r:id="rId1" o:title="BHFCS logo Maroon on transparent 1740x228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20F2"/>
    <w:multiLevelType w:val="hybridMultilevel"/>
    <w:tmpl w:val="2224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D4164"/>
    <w:multiLevelType w:val="hybridMultilevel"/>
    <w:tmpl w:val="F0548A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39062313">
    <w:abstractNumId w:val="0"/>
  </w:num>
  <w:num w:numId="2" w16cid:durableId="124842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mailMerge>
    <w:mainDocumentType w:val="email"/>
    <w:linkToQuery/>
    <w:dataType w:val="native"/>
    <w:connectString w:val="Provider=Microsoft.ACE.OLEDB.12.0;User ID=Admin;Data Source=C:\Users\M.Farrelly\OneDrive - Blessed Hugh Faringdon Catholic School\ADMISSIONS + LEAVERS\2021\BHF - Allocation Update (27.04.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llocated$`"/>
    <w:odso>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Email_Address"/>
        <w:mappedName w:val="E-mail Address"/>
        <w:column w:val="19"/>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207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EB"/>
    <w:rsid w:val="000079A5"/>
    <w:rsid w:val="00053886"/>
    <w:rsid w:val="00073661"/>
    <w:rsid w:val="000B651A"/>
    <w:rsid w:val="000E6C0F"/>
    <w:rsid w:val="0011735D"/>
    <w:rsid w:val="00120A1F"/>
    <w:rsid w:val="00165832"/>
    <w:rsid w:val="001801AD"/>
    <w:rsid w:val="001909AD"/>
    <w:rsid w:val="001B0490"/>
    <w:rsid w:val="001E4E81"/>
    <w:rsid w:val="00235C2B"/>
    <w:rsid w:val="00254E20"/>
    <w:rsid w:val="00286F5E"/>
    <w:rsid w:val="002B09EB"/>
    <w:rsid w:val="00352F8E"/>
    <w:rsid w:val="003A2F5A"/>
    <w:rsid w:val="003F5CCD"/>
    <w:rsid w:val="00403929"/>
    <w:rsid w:val="00441254"/>
    <w:rsid w:val="00442E6F"/>
    <w:rsid w:val="00467FFA"/>
    <w:rsid w:val="00471D37"/>
    <w:rsid w:val="00495FBC"/>
    <w:rsid w:val="004D7CF9"/>
    <w:rsid w:val="004E2FFA"/>
    <w:rsid w:val="004E684C"/>
    <w:rsid w:val="00511B56"/>
    <w:rsid w:val="00516E0A"/>
    <w:rsid w:val="005526CB"/>
    <w:rsid w:val="005B25A0"/>
    <w:rsid w:val="005D0BDC"/>
    <w:rsid w:val="005D0BE6"/>
    <w:rsid w:val="005D5114"/>
    <w:rsid w:val="00612D63"/>
    <w:rsid w:val="00630769"/>
    <w:rsid w:val="006765CA"/>
    <w:rsid w:val="006E2B19"/>
    <w:rsid w:val="006F6BA4"/>
    <w:rsid w:val="00744707"/>
    <w:rsid w:val="00744C6C"/>
    <w:rsid w:val="007507B9"/>
    <w:rsid w:val="007746CC"/>
    <w:rsid w:val="00780450"/>
    <w:rsid w:val="007B1571"/>
    <w:rsid w:val="007F524E"/>
    <w:rsid w:val="00841AC9"/>
    <w:rsid w:val="00872E54"/>
    <w:rsid w:val="008A0094"/>
    <w:rsid w:val="008A3BB6"/>
    <w:rsid w:val="008B2595"/>
    <w:rsid w:val="008E3080"/>
    <w:rsid w:val="00937B51"/>
    <w:rsid w:val="009953E0"/>
    <w:rsid w:val="00997872"/>
    <w:rsid w:val="009B1403"/>
    <w:rsid w:val="009B1A07"/>
    <w:rsid w:val="009B6C7D"/>
    <w:rsid w:val="009D7AFE"/>
    <w:rsid w:val="009E0C46"/>
    <w:rsid w:val="009F0EE8"/>
    <w:rsid w:val="00A03088"/>
    <w:rsid w:val="00A267FD"/>
    <w:rsid w:val="00A72E79"/>
    <w:rsid w:val="00AD004E"/>
    <w:rsid w:val="00AD138A"/>
    <w:rsid w:val="00B544C9"/>
    <w:rsid w:val="00B557ED"/>
    <w:rsid w:val="00B77016"/>
    <w:rsid w:val="00B82EAE"/>
    <w:rsid w:val="00B8426F"/>
    <w:rsid w:val="00B87A85"/>
    <w:rsid w:val="00BB2EA3"/>
    <w:rsid w:val="00C555EC"/>
    <w:rsid w:val="00C846A0"/>
    <w:rsid w:val="00D865E2"/>
    <w:rsid w:val="00D86C89"/>
    <w:rsid w:val="00E15ACC"/>
    <w:rsid w:val="00E23314"/>
    <w:rsid w:val="00E3370F"/>
    <w:rsid w:val="00EB2D96"/>
    <w:rsid w:val="00ED40A2"/>
    <w:rsid w:val="00EE6565"/>
    <w:rsid w:val="00EF3E59"/>
    <w:rsid w:val="00F03095"/>
    <w:rsid w:val="00F424BE"/>
    <w:rsid w:val="00FC1267"/>
    <w:rsid w:val="00FD0B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04BF93A"/>
  <w15:chartTrackingRefBased/>
  <w15:docId w15:val="{51331954-6A4D-4C94-A92F-32DCEF32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0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0F"/>
  </w:style>
  <w:style w:type="paragraph" w:styleId="Footer">
    <w:name w:val="footer"/>
    <w:basedOn w:val="Normal"/>
    <w:link w:val="FooterChar"/>
    <w:uiPriority w:val="99"/>
    <w:unhideWhenUsed/>
    <w:rsid w:val="00E33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0F"/>
  </w:style>
  <w:style w:type="table" w:styleId="TableGrid">
    <w:name w:val="Table Grid"/>
    <w:basedOn w:val="TableNormal"/>
    <w:uiPriority w:val="39"/>
    <w:rsid w:val="009B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C7D"/>
    <w:rPr>
      <w:color w:val="0563C1" w:themeColor="hyperlink"/>
      <w:u w:val="single"/>
    </w:rPr>
  </w:style>
  <w:style w:type="character" w:styleId="Mention">
    <w:name w:val="Mention"/>
    <w:basedOn w:val="DefaultParagraphFont"/>
    <w:uiPriority w:val="99"/>
    <w:semiHidden/>
    <w:unhideWhenUsed/>
    <w:rsid w:val="009B6C7D"/>
    <w:rPr>
      <w:color w:val="2B579A"/>
      <w:shd w:val="clear" w:color="auto" w:fill="E6E6E6"/>
    </w:rPr>
  </w:style>
  <w:style w:type="paragraph" w:styleId="BalloonText">
    <w:name w:val="Balloon Text"/>
    <w:basedOn w:val="Normal"/>
    <w:link w:val="BalloonTextChar"/>
    <w:uiPriority w:val="99"/>
    <w:semiHidden/>
    <w:unhideWhenUsed/>
    <w:rsid w:val="005D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DC"/>
    <w:rPr>
      <w:rFonts w:ascii="Segoe UI" w:hAnsi="Segoe UI" w:cs="Segoe UI"/>
      <w:sz w:val="18"/>
      <w:szCs w:val="18"/>
    </w:rPr>
  </w:style>
  <w:style w:type="paragraph" w:styleId="NoSpacing">
    <w:name w:val="No Spacing"/>
    <w:uiPriority w:val="1"/>
    <w:qFormat/>
    <w:rsid w:val="00744707"/>
    <w:pPr>
      <w:spacing w:after="0" w:line="240" w:lineRule="auto"/>
    </w:pPr>
    <w:rPr>
      <w:rFonts w:ascii="Arial" w:hAnsi="Arial"/>
      <w:sz w:val="24"/>
    </w:rPr>
  </w:style>
  <w:style w:type="paragraph" w:styleId="ListParagraph">
    <w:name w:val="List Paragraph"/>
    <w:basedOn w:val="Normal"/>
    <w:uiPriority w:val="34"/>
    <w:qFormat/>
    <w:rsid w:val="009D7AFE"/>
    <w:pPr>
      <w:ind w:left="720"/>
      <w:contextualSpacing/>
    </w:pPr>
    <w:rPr>
      <w:rFonts w:asciiTheme="minorHAnsi" w:hAnsiTheme="minorHAnsi"/>
      <w:sz w:val="22"/>
    </w:rPr>
  </w:style>
  <w:style w:type="paragraph" w:styleId="NormalWeb">
    <w:name w:val="Normal (Web)"/>
    <w:basedOn w:val="Normal"/>
    <w:uiPriority w:val="99"/>
    <w:unhideWhenUsed/>
    <w:rsid w:val="007746C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746CC"/>
    <w:rPr>
      <w:b/>
      <w:bCs/>
    </w:rPr>
  </w:style>
  <w:style w:type="character" w:styleId="UnresolvedMention">
    <w:name w:val="Unresolved Mention"/>
    <w:basedOn w:val="DefaultParagraphFont"/>
    <w:uiPriority w:val="99"/>
    <w:semiHidden/>
    <w:unhideWhenUsed/>
    <w:rsid w:val="003A2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0610">
      <w:bodyDiv w:val="1"/>
      <w:marLeft w:val="0"/>
      <w:marRight w:val="0"/>
      <w:marTop w:val="0"/>
      <w:marBottom w:val="0"/>
      <w:divBdr>
        <w:top w:val="none" w:sz="0" w:space="0" w:color="auto"/>
        <w:left w:val="none" w:sz="0" w:space="0" w:color="auto"/>
        <w:bottom w:val="none" w:sz="0" w:space="0" w:color="auto"/>
        <w:right w:val="none" w:sz="0" w:space="0" w:color="auto"/>
      </w:divBdr>
    </w:div>
    <w:div w:id="13432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iltshire\AppData\Local\Microsoft\Windows\INetCache\Content.MSO\A09FB79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a2b159-bda0-467c-b3f8-faecab99bff4">
      <UserInfo>
        <DisplayName>Mr A Ziolkowski</DisplayName>
        <AccountId>128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55E2A8C80F246AF6A6AEE6E8A50C4" ma:contentTypeVersion="13" ma:contentTypeDescription="Create a new document." ma:contentTypeScope="" ma:versionID="f8d79a33b0e78eadf736238bf9f9d6df">
  <xsd:schema xmlns:xsd="http://www.w3.org/2001/XMLSchema" xmlns:xs="http://www.w3.org/2001/XMLSchema" xmlns:p="http://schemas.microsoft.com/office/2006/metadata/properties" xmlns:ns3="75a2b159-bda0-467c-b3f8-faecab99bff4" xmlns:ns4="7582667c-2403-49bb-9071-8d2fa2a6a94a" targetNamespace="http://schemas.microsoft.com/office/2006/metadata/properties" ma:root="true" ma:fieldsID="ba07035df89941ae757d5117a16a2a3a" ns3:_="" ns4:_="">
    <xsd:import namespace="75a2b159-bda0-467c-b3f8-faecab99bff4"/>
    <xsd:import namespace="7582667c-2403-49bb-9071-8d2fa2a6a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b159-bda0-467c-b3f8-faecab99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2667c-2403-49bb-9071-8d2fa2a6a9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1727-FBA2-460A-BFB3-7FBBDC762851}">
  <ds:schemaRefs>
    <ds:schemaRef ds:uri="http://www.w3.org/XML/1998/namespace"/>
    <ds:schemaRef ds:uri="7582667c-2403-49bb-9071-8d2fa2a6a94a"/>
    <ds:schemaRef ds:uri="http://purl.org/dc/dcmitype/"/>
    <ds:schemaRef ds:uri="75a2b159-bda0-467c-b3f8-faecab99bff4"/>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12DA0E-3604-425D-A933-46FC1866C739}">
  <ds:schemaRefs>
    <ds:schemaRef ds:uri="http://schemas.microsoft.com/sharepoint/v3/contenttype/forms"/>
  </ds:schemaRefs>
</ds:datastoreItem>
</file>

<file path=customXml/itemProps3.xml><?xml version="1.0" encoding="utf-8"?>
<ds:datastoreItem xmlns:ds="http://schemas.openxmlformats.org/officeDocument/2006/customXml" ds:itemID="{2D26B258-A56F-4860-8882-CBBAE8DC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b159-bda0-467c-b3f8-faecab99bff4"/>
    <ds:schemaRef ds:uri="7582667c-2403-49bb-9071-8d2fa2a6a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C59E0-897A-4E3D-922B-D60E19FC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A09FB79F</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Wiltshire</dc:creator>
  <cp:keywords/>
  <dc:description/>
  <cp:lastModifiedBy>Mrs M Farrelly</cp:lastModifiedBy>
  <cp:revision>3</cp:revision>
  <cp:lastPrinted>2023-04-24T11:18:00Z</cp:lastPrinted>
  <dcterms:created xsi:type="dcterms:W3CDTF">2023-04-24T11:18:00Z</dcterms:created>
  <dcterms:modified xsi:type="dcterms:W3CDTF">2023-04-24T11:39:00Z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0x0101007A155E2A8C80F246AF6A6AEE6E8A50C4</vt:lpwstr>
  </property>
</Properties>
</file>